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BEB68E" w14:textId="2E01F782" w:rsidR="00E87058" w:rsidRPr="00B64D21" w:rsidRDefault="006060D7" w:rsidP="008045BF">
      <w:pPr>
        <w:spacing w:before="120" w:after="120"/>
        <w:jc w:val="right"/>
        <w:rPr>
          <w:rFonts w:ascii="Cambria" w:hAnsi="Cambria" w:cstheme="majorHAnsi"/>
          <w:sz w:val="22"/>
          <w:szCs w:val="22"/>
        </w:rPr>
      </w:pPr>
      <w:r w:rsidRPr="00B64D21">
        <w:rPr>
          <w:rFonts w:ascii="Cambria" w:hAnsi="Cambria" w:cstheme="majorHAnsi"/>
          <w:b/>
          <w:bCs/>
          <w:sz w:val="22"/>
          <w:szCs w:val="22"/>
        </w:rPr>
        <w:t xml:space="preserve">Załącznik nr </w:t>
      </w:r>
      <w:r w:rsidR="0015062C">
        <w:rPr>
          <w:rFonts w:ascii="Cambria" w:hAnsi="Cambria" w:cstheme="majorHAnsi"/>
          <w:b/>
          <w:bCs/>
          <w:sz w:val="22"/>
          <w:szCs w:val="22"/>
        </w:rPr>
        <w:t>4</w:t>
      </w:r>
      <w:r w:rsidR="004D6936" w:rsidRPr="00B64D21">
        <w:rPr>
          <w:rFonts w:ascii="Cambria" w:hAnsi="Cambria" w:cstheme="majorHAnsi"/>
          <w:b/>
          <w:bCs/>
          <w:sz w:val="22"/>
          <w:szCs w:val="22"/>
        </w:rPr>
        <w:t>a</w:t>
      </w:r>
      <w:r w:rsidRPr="00B64D21">
        <w:rPr>
          <w:rFonts w:ascii="Cambria" w:hAnsi="Cambria" w:cstheme="majorHAnsi"/>
          <w:b/>
          <w:bCs/>
          <w:sz w:val="22"/>
          <w:szCs w:val="22"/>
        </w:rPr>
        <w:t xml:space="preserve"> do SWZ</w:t>
      </w:r>
    </w:p>
    <w:p w14:paraId="2A6E3323" w14:textId="77777777" w:rsidR="00E87058" w:rsidRPr="00B64D21" w:rsidRDefault="00E87058" w:rsidP="008045BF">
      <w:pPr>
        <w:spacing w:before="120" w:after="120"/>
        <w:jc w:val="both"/>
        <w:rPr>
          <w:rFonts w:ascii="Cambria" w:eastAsia="Calibri" w:hAnsi="Cambria" w:cstheme="majorHAnsi"/>
          <w:color w:val="0D0D0D"/>
          <w:sz w:val="22"/>
          <w:szCs w:val="22"/>
          <w:lang w:eastAsia="pl-PL"/>
        </w:rPr>
      </w:pPr>
    </w:p>
    <w:p w14:paraId="0239185E" w14:textId="77777777" w:rsidR="00E00107" w:rsidRPr="00B64D21" w:rsidRDefault="006060D7" w:rsidP="008045BF">
      <w:pPr>
        <w:ind w:left="5103"/>
        <w:rPr>
          <w:rFonts w:ascii="Cambria" w:eastAsia="Calibri" w:hAnsi="Cambria" w:cstheme="majorHAnsi"/>
          <w:b/>
          <w:bCs/>
          <w:color w:val="0D0D0D"/>
          <w:sz w:val="22"/>
          <w:szCs w:val="22"/>
          <w:lang w:eastAsia="en-US"/>
        </w:rPr>
      </w:pPr>
      <w:r w:rsidRPr="00B64D21">
        <w:rPr>
          <w:rFonts w:ascii="Cambria" w:eastAsia="Calibri" w:hAnsi="Cambria" w:cstheme="majorHAnsi"/>
          <w:b/>
          <w:bCs/>
          <w:color w:val="0D0D0D"/>
          <w:sz w:val="22"/>
          <w:szCs w:val="22"/>
          <w:lang w:eastAsia="en-US"/>
        </w:rPr>
        <w:t xml:space="preserve">Skarb Państwa - </w:t>
      </w:r>
      <w:r w:rsidRPr="00B64D21">
        <w:rPr>
          <w:rFonts w:ascii="Cambria" w:eastAsia="Calibri" w:hAnsi="Cambria" w:cstheme="majorHAnsi"/>
          <w:b/>
          <w:bCs/>
          <w:color w:val="0D0D0D"/>
          <w:sz w:val="22"/>
          <w:szCs w:val="22"/>
          <w:lang w:eastAsia="en-US"/>
        </w:rPr>
        <w:tab/>
      </w:r>
      <w:r w:rsidRPr="00B64D21">
        <w:rPr>
          <w:rFonts w:ascii="Cambria" w:eastAsia="Calibri" w:hAnsi="Cambria" w:cstheme="majorHAnsi"/>
          <w:b/>
          <w:bCs/>
          <w:color w:val="0D0D0D"/>
          <w:sz w:val="22"/>
          <w:szCs w:val="22"/>
          <w:lang w:eastAsia="en-US"/>
        </w:rPr>
        <w:br/>
        <w:t>Państwowe Gospodarstwo Leśne Lasy Państwowe</w:t>
      </w:r>
    </w:p>
    <w:p w14:paraId="60AC9F7A" w14:textId="58018AE7" w:rsidR="00E87058" w:rsidRPr="00B64D21" w:rsidRDefault="00E00107" w:rsidP="008045BF">
      <w:pPr>
        <w:ind w:left="5103"/>
        <w:rPr>
          <w:rFonts w:ascii="Cambria" w:eastAsia="Calibri" w:hAnsi="Cambria" w:cstheme="majorHAnsi"/>
          <w:b/>
          <w:bCs/>
          <w:color w:val="0D0D0D"/>
          <w:sz w:val="22"/>
          <w:szCs w:val="22"/>
          <w:lang w:eastAsia="en-US"/>
        </w:rPr>
      </w:pPr>
      <w:r w:rsidRPr="00B64D21">
        <w:rPr>
          <w:rFonts w:ascii="Cambria" w:eastAsia="Calibri" w:hAnsi="Cambria" w:cstheme="majorHAnsi"/>
          <w:b/>
          <w:bCs/>
          <w:color w:val="0D0D0D"/>
          <w:sz w:val="22"/>
          <w:szCs w:val="22"/>
          <w:lang w:eastAsia="en-US"/>
        </w:rPr>
        <w:t xml:space="preserve">Nadleśnictwo </w:t>
      </w:r>
      <w:r w:rsidR="008045BF" w:rsidRPr="00B64D21">
        <w:rPr>
          <w:rFonts w:ascii="Cambria" w:eastAsia="Calibri" w:hAnsi="Cambria" w:cstheme="majorHAnsi"/>
          <w:b/>
          <w:bCs/>
          <w:color w:val="0D0D0D"/>
          <w:sz w:val="22"/>
          <w:szCs w:val="22"/>
          <w:lang w:eastAsia="en-US"/>
        </w:rPr>
        <w:t>Koniecpol</w:t>
      </w:r>
      <w:r w:rsidR="006060D7" w:rsidRPr="00B64D21">
        <w:rPr>
          <w:rFonts w:ascii="Cambria" w:eastAsia="Calibri" w:hAnsi="Cambria" w:cstheme="majorHAnsi"/>
          <w:b/>
          <w:bCs/>
          <w:color w:val="0D0D0D"/>
          <w:sz w:val="22"/>
          <w:szCs w:val="22"/>
          <w:lang w:eastAsia="en-US"/>
        </w:rPr>
        <w:t xml:space="preserve"> </w:t>
      </w:r>
      <w:r w:rsidR="006060D7" w:rsidRPr="00B64D21">
        <w:rPr>
          <w:rFonts w:ascii="Cambria" w:eastAsia="Calibri" w:hAnsi="Cambria" w:cstheme="majorHAnsi"/>
          <w:b/>
          <w:bCs/>
          <w:color w:val="0D0D0D"/>
          <w:sz w:val="22"/>
          <w:szCs w:val="22"/>
          <w:lang w:eastAsia="en-US"/>
        </w:rPr>
        <w:tab/>
      </w:r>
    </w:p>
    <w:p w14:paraId="11D53F7A" w14:textId="276BB878" w:rsidR="00E87058" w:rsidRPr="00B64D21" w:rsidRDefault="008045BF" w:rsidP="008045BF">
      <w:pPr>
        <w:ind w:left="5103"/>
        <w:rPr>
          <w:rFonts w:ascii="Cambria" w:eastAsia="Calibri" w:hAnsi="Cambria" w:cstheme="majorHAnsi"/>
          <w:b/>
          <w:bCs/>
          <w:color w:val="0D0D0D"/>
          <w:sz w:val="22"/>
          <w:szCs w:val="22"/>
          <w:lang w:eastAsia="pl-PL"/>
        </w:rPr>
      </w:pPr>
      <w:r w:rsidRPr="00B64D21">
        <w:rPr>
          <w:rFonts w:ascii="Cambria" w:eastAsia="Calibri" w:hAnsi="Cambria" w:cstheme="majorHAnsi"/>
          <w:b/>
          <w:bCs/>
          <w:color w:val="0D0D0D"/>
          <w:sz w:val="22"/>
          <w:szCs w:val="22"/>
          <w:lang w:eastAsia="en-US"/>
        </w:rPr>
        <w:t>Ul. Różana 11, 42-230 Koniecpol</w:t>
      </w:r>
    </w:p>
    <w:p w14:paraId="3CF0F92C" w14:textId="77777777" w:rsidR="00E87058" w:rsidRPr="00B64D21" w:rsidRDefault="00E87058" w:rsidP="008045BF">
      <w:pPr>
        <w:spacing w:before="120" w:after="120"/>
        <w:rPr>
          <w:rFonts w:ascii="Cambria" w:eastAsia="Calibri" w:hAnsi="Cambria" w:cstheme="majorHAnsi"/>
          <w:b/>
          <w:color w:val="0D0D0D"/>
          <w:sz w:val="22"/>
          <w:szCs w:val="22"/>
          <w:lang w:eastAsia="pl-PL"/>
        </w:rPr>
      </w:pPr>
    </w:p>
    <w:p w14:paraId="138EB819" w14:textId="77777777" w:rsidR="006858B3" w:rsidRPr="00B64D21" w:rsidRDefault="006858B3" w:rsidP="008045BF">
      <w:pPr>
        <w:spacing w:before="120" w:after="120"/>
        <w:jc w:val="center"/>
        <w:rPr>
          <w:rFonts w:ascii="Cambria" w:hAnsi="Cambria" w:cstheme="majorHAnsi"/>
          <w:b/>
          <w:bCs/>
          <w:sz w:val="22"/>
          <w:szCs w:val="22"/>
        </w:rPr>
      </w:pPr>
    </w:p>
    <w:p w14:paraId="34B1C426" w14:textId="77777777" w:rsidR="008076F3" w:rsidRPr="00B64D21" w:rsidRDefault="008076F3" w:rsidP="008045BF">
      <w:pPr>
        <w:spacing w:before="120" w:after="120"/>
        <w:jc w:val="center"/>
        <w:rPr>
          <w:rFonts w:ascii="Cambria" w:hAnsi="Cambria" w:cstheme="majorHAnsi"/>
          <w:b/>
          <w:bCs/>
          <w:sz w:val="22"/>
          <w:szCs w:val="22"/>
        </w:rPr>
      </w:pPr>
    </w:p>
    <w:p w14:paraId="6D11E6B3" w14:textId="77777777" w:rsidR="003F033B" w:rsidRPr="00B64D21" w:rsidRDefault="003F033B" w:rsidP="008045BF">
      <w:pPr>
        <w:spacing w:before="120" w:after="120"/>
        <w:jc w:val="center"/>
        <w:rPr>
          <w:rFonts w:ascii="Cambria" w:hAnsi="Cambria" w:cstheme="majorHAnsi"/>
          <w:b/>
          <w:sz w:val="22"/>
          <w:szCs w:val="22"/>
        </w:rPr>
      </w:pPr>
      <w:r w:rsidRPr="00B64D21">
        <w:rPr>
          <w:rFonts w:ascii="Cambria" w:hAnsi="Cambria" w:cstheme="majorHAnsi"/>
          <w:b/>
          <w:sz w:val="22"/>
          <w:szCs w:val="22"/>
        </w:rPr>
        <w:t xml:space="preserve">OŚWIADCZENIE PODMIOTU UDOSTĘPNIAJĄCEGO ZASOBY </w:t>
      </w:r>
      <w:r w:rsidRPr="00B64D21">
        <w:rPr>
          <w:rFonts w:ascii="Cambria" w:hAnsi="Cambria" w:cstheme="majorHAnsi"/>
          <w:b/>
          <w:sz w:val="22"/>
          <w:szCs w:val="22"/>
        </w:rPr>
        <w:br/>
        <w:t>DOTYCZĄCE PRZESŁANEK WYKLUCZENIA Z ART. 5K ROZPORZĄDZENIA 833/2014 SKŁADANE NA PODSTAWIE ART. 125 UST. 5 PZP</w:t>
      </w:r>
    </w:p>
    <w:p w14:paraId="5A75B08F" w14:textId="77777777" w:rsidR="00E87058" w:rsidRPr="00B64D21" w:rsidRDefault="00E87058" w:rsidP="008045BF">
      <w:pPr>
        <w:spacing w:before="120" w:after="120"/>
        <w:jc w:val="center"/>
        <w:rPr>
          <w:rFonts w:ascii="Cambria" w:hAnsi="Cambria" w:cstheme="majorHAnsi"/>
          <w:b/>
          <w:bCs/>
          <w:sz w:val="22"/>
          <w:szCs w:val="22"/>
        </w:rPr>
      </w:pPr>
    </w:p>
    <w:p w14:paraId="70033CF5" w14:textId="4393BF5F" w:rsidR="00E87058" w:rsidRPr="00B64D21" w:rsidRDefault="006060D7" w:rsidP="008045BF">
      <w:pPr>
        <w:spacing w:before="120" w:after="120"/>
        <w:jc w:val="both"/>
        <w:rPr>
          <w:rFonts w:ascii="Cambria" w:hAnsi="Cambria" w:cstheme="majorHAnsi"/>
          <w:b/>
          <w:bCs/>
          <w:i/>
          <w:sz w:val="22"/>
          <w:szCs w:val="22"/>
        </w:rPr>
      </w:pPr>
      <w:r w:rsidRPr="00B64D21">
        <w:rPr>
          <w:rFonts w:ascii="Cambria" w:hAnsi="Cambria" w:cstheme="majorHAnsi"/>
          <w:bCs/>
          <w:sz w:val="22"/>
          <w:szCs w:val="22"/>
        </w:rPr>
        <w:t xml:space="preserve">W związku </w:t>
      </w:r>
      <w:r w:rsidR="004D6936" w:rsidRPr="00B64D21">
        <w:rPr>
          <w:rFonts w:ascii="Cambria" w:hAnsi="Cambria" w:cstheme="majorHAnsi"/>
          <w:bCs/>
          <w:sz w:val="22"/>
          <w:szCs w:val="22"/>
        </w:rPr>
        <w:t>z udostępnianiem zasobów Wykonawcy, który złożył ofertę</w:t>
      </w:r>
      <w:r w:rsidRPr="00B64D21">
        <w:rPr>
          <w:rFonts w:ascii="Cambria" w:hAnsi="Cambria" w:cstheme="majorHAnsi"/>
          <w:bCs/>
          <w:sz w:val="22"/>
          <w:szCs w:val="22"/>
        </w:rPr>
        <w:t xml:space="preserve"> </w:t>
      </w:r>
      <w:r w:rsidR="004D6936" w:rsidRPr="00B64D21">
        <w:rPr>
          <w:rFonts w:ascii="Cambria" w:hAnsi="Cambria" w:cstheme="majorHAnsi"/>
          <w:bCs/>
          <w:sz w:val="22"/>
          <w:szCs w:val="22"/>
        </w:rPr>
        <w:br/>
      </w:r>
      <w:r w:rsidRPr="00B64D21">
        <w:rPr>
          <w:rFonts w:ascii="Cambria" w:hAnsi="Cambria" w:cstheme="majorHAnsi"/>
          <w:bCs/>
          <w:sz w:val="22"/>
          <w:szCs w:val="22"/>
        </w:rPr>
        <w:t xml:space="preserve">w postępowaniu o udzielenie zamówienia publicznego prowadzonym w trybie </w:t>
      </w:r>
      <w:r w:rsidR="00E00107" w:rsidRPr="00B64D21">
        <w:rPr>
          <w:rFonts w:ascii="Cambria" w:hAnsi="Cambria" w:cstheme="majorHAnsi"/>
          <w:bCs/>
          <w:sz w:val="22"/>
          <w:szCs w:val="22"/>
        </w:rPr>
        <w:t>przetargu nieograniczonego</w:t>
      </w:r>
      <w:r w:rsidRPr="00B64D21">
        <w:rPr>
          <w:rFonts w:ascii="Cambria" w:hAnsi="Cambria" w:cstheme="majorHAnsi"/>
          <w:bCs/>
          <w:sz w:val="22"/>
          <w:szCs w:val="22"/>
        </w:rPr>
        <w:t xml:space="preserve"> na </w:t>
      </w:r>
      <w:r w:rsidR="005A0AEA" w:rsidRPr="00B64D21">
        <w:rPr>
          <w:rFonts w:ascii="Cambria" w:hAnsi="Cambria" w:cstheme="majorHAnsi"/>
          <w:b/>
          <w:bCs/>
          <w:i/>
          <w:iCs/>
          <w:sz w:val="22"/>
          <w:szCs w:val="22"/>
        </w:rPr>
        <w:t>„</w:t>
      </w:r>
      <w:r w:rsidR="00B64D21" w:rsidRPr="00B64D21">
        <w:rPr>
          <w:rFonts w:ascii="Cambria" w:hAnsi="Cambria" w:cstheme="majorHAnsi"/>
          <w:b/>
          <w:i/>
          <w:sz w:val="22"/>
          <w:szCs w:val="22"/>
          <w:lang w:eastAsia="zh-CN"/>
        </w:rPr>
        <w:t>Wykonanie kompletnej dokumentacji projektowej wraz z uzyskaniem wszystkich decyzji administracyjnych niezbędnych do przeprowadzania robót budowlanych i wykonanie robót budowlanych realizowanych w Nadleśnictwie Koniecpol</w:t>
      </w:r>
      <w:r w:rsidR="006858B3" w:rsidRPr="00B64D21">
        <w:rPr>
          <w:rFonts w:ascii="Cambria" w:hAnsi="Cambria" w:cstheme="majorHAnsi"/>
          <w:b/>
          <w:bCs/>
          <w:i/>
          <w:iCs/>
          <w:sz w:val="22"/>
          <w:szCs w:val="22"/>
        </w:rPr>
        <w:t>”</w:t>
      </w:r>
      <w:r w:rsidRPr="00B64D21">
        <w:rPr>
          <w:rFonts w:ascii="Cambria" w:hAnsi="Cambria" w:cstheme="majorHAnsi"/>
          <w:b/>
          <w:bCs/>
          <w:i/>
          <w:sz w:val="22"/>
          <w:szCs w:val="22"/>
        </w:rPr>
        <w:t xml:space="preserve"> </w:t>
      </w:r>
    </w:p>
    <w:p w14:paraId="44C86637" w14:textId="77777777" w:rsidR="008045BF" w:rsidRPr="00B64D21" w:rsidRDefault="006060D7" w:rsidP="008045BF">
      <w:pPr>
        <w:spacing w:before="120" w:after="120"/>
        <w:jc w:val="both"/>
        <w:rPr>
          <w:rFonts w:ascii="Cambria" w:hAnsi="Cambria" w:cstheme="majorHAnsi"/>
          <w:bCs/>
          <w:sz w:val="22"/>
          <w:szCs w:val="22"/>
        </w:rPr>
      </w:pPr>
      <w:r w:rsidRPr="00B64D21">
        <w:rPr>
          <w:rFonts w:ascii="Cambria" w:hAnsi="Cambria" w:cstheme="majorHAnsi"/>
          <w:bCs/>
          <w:sz w:val="22"/>
          <w:szCs w:val="22"/>
        </w:rPr>
        <w:t xml:space="preserve">ja niżej podpisany </w:t>
      </w:r>
    </w:p>
    <w:p w14:paraId="47466922" w14:textId="4B20CF95" w:rsidR="00E87058" w:rsidRPr="00B64D21" w:rsidRDefault="006060D7" w:rsidP="008045BF">
      <w:pPr>
        <w:spacing w:before="120" w:after="120"/>
        <w:jc w:val="both"/>
        <w:rPr>
          <w:rFonts w:ascii="Cambria" w:hAnsi="Cambria" w:cstheme="majorHAnsi"/>
          <w:bCs/>
          <w:sz w:val="22"/>
          <w:szCs w:val="22"/>
        </w:rPr>
      </w:pPr>
      <w:r w:rsidRPr="00B64D21">
        <w:rPr>
          <w:rFonts w:ascii="Cambria" w:hAnsi="Cambria" w:cstheme="majorHAnsi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33C0701" w14:textId="77777777" w:rsidR="00E87058" w:rsidRPr="00B64D21" w:rsidRDefault="006060D7" w:rsidP="008045BF">
      <w:pPr>
        <w:spacing w:before="120" w:after="120"/>
        <w:jc w:val="both"/>
        <w:rPr>
          <w:rFonts w:ascii="Cambria" w:hAnsi="Cambria" w:cstheme="majorHAnsi"/>
          <w:bCs/>
          <w:sz w:val="22"/>
          <w:szCs w:val="22"/>
        </w:rPr>
      </w:pPr>
      <w:r w:rsidRPr="00B64D21">
        <w:rPr>
          <w:rFonts w:ascii="Cambria" w:hAnsi="Cambria" w:cstheme="majorHAnsi"/>
          <w:bCs/>
          <w:sz w:val="22"/>
          <w:szCs w:val="22"/>
        </w:rPr>
        <w:t>działając w imieniu i na rzecz</w:t>
      </w:r>
    </w:p>
    <w:p w14:paraId="60E5A068" w14:textId="77777777" w:rsidR="00E87058" w:rsidRPr="00B64D21" w:rsidRDefault="006060D7" w:rsidP="008045BF">
      <w:pPr>
        <w:spacing w:before="120" w:after="120"/>
        <w:jc w:val="both"/>
        <w:rPr>
          <w:rFonts w:ascii="Cambria" w:hAnsi="Cambria" w:cstheme="majorHAnsi"/>
          <w:bCs/>
          <w:sz w:val="22"/>
          <w:szCs w:val="22"/>
        </w:rPr>
      </w:pPr>
      <w:r w:rsidRPr="00B64D21">
        <w:rPr>
          <w:rFonts w:ascii="Cambria" w:hAnsi="Cambria" w:cstheme="majorHAnsi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07254B1" w14:textId="372E52C6" w:rsidR="001B3797" w:rsidRPr="00B64D21" w:rsidRDefault="006060D7" w:rsidP="008045BF">
      <w:pPr>
        <w:spacing w:before="240" w:after="120"/>
        <w:jc w:val="both"/>
        <w:rPr>
          <w:rFonts w:ascii="Cambria" w:hAnsi="Cambria" w:cstheme="majorHAnsi"/>
          <w:bCs/>
          <w:sz w:val="22"/>
          <w:szCs w:val="22"/>
        </w:rPr>
      </w:pPr>
      <w:r w:rsidRPr="00B64D21">
        <w:rPr>
          <w:rFonts w:ascii="Cambria" w:hAnsi="Cambria" w:cstheme="majorHAnsi"/>
          <w:bCs/>
          <w:sz w:val="22"/>
          <w:szCs w:val="22"/>
        </w:rPr>
        <w:t xml:space="preserve">oświadczam, </w:t>
      </w:r>
      <w:r w:rsidR="001B3797" w:rsidRPr="00B64D21">
        <w:rPr>
          <w:rFonts w:ascii="Cambria" w:hAnsi="Cambria" w:cstheme="majorHAnsi"/>
          <w:bCs/>
          <w:sz w:val="22"/>
          <w:szCs w:val="22"/>
        </w:rPr>
        <w:t>co następuje:</w:t>
      </w:r>
      <w:r w:rsidRPr="00B64D21">
        <w:rPr>
          <w:rFonts w:ascii="Cambria" w:hAnsi="Cambria" w:cstheme="majorHAnsi"/>
          <w:bCs/>
          <w:sz w:val="22"/>
          <w:szCs w:val="22"/>
        </w:rPr>
        <w:t xml:space="preserve"> </w:t>
      </w:r>
    </w:p>
    <w:p w14:paraId="0FDADA12" w14:textId="46D45143" w:rsidR="001B3797" w:rsidRPr="00B64D21" w:rsidRDefault="001B3797" w:rsidP="008045BF">
      <w:pPr>
        <w:shd w:val="clear" w:color="auto" w:fill="BFBFBF" w:themeFill="background1" w:themeFillShade="BF"/>
        <w:spacing w:before="360"/>
        <w:rPr>
          <w:rFonts w:ascii="Cambria" w:hAnsi="Cambria" w:cstheme="majorHAnsi"/>
          <w:b/>
          <w:sz w:val="22"/>
          <w:szCs w:val="22"/>
        </w:rPr>
      </w:pPr>
      <w:r w:rsidRPr="00B64D21">
        <w:rPr>
          <w:rFonts w:ascii="Cambria" w:hAnsi="Cambria" w:cstheme="majorHAnsi"/>
          <w:b/>
          <w:sz w:val="22"/>
          <w:szCs w:val="22"/>
        </w:rPr>
        <w:t>OŚWIADCZENIA DOTYCZĄCE WYKONAWCY:</w:t>
      </w:r>
    </w:p>
    <w:p w14:paraId="05B95B6E" w14:textId="5E236EF1" w:rsidR="006766BB" w:rsidRPr="00B64D21" w:rsidRDefault="00DA3B64" w:rsidP="008045BF">
      <w:pPr>
        <w:pStyle w:val="Akapitzlist"/>
        <w:spacing w:before="240" w:after="120"/>
        <w:ind w:left="0"/>
        <w:contextualSpacing w:val="0"/>
        <w:jc w:val="both"/>
        <w:rPr>
          <w:rFonts w:ascii="Cambria" w:hAnsi="Cambria" w:cstheme="majorHAnsi"/>
          <w:bCs/>
          <w:sz w:val="22"/>
          <w:szCs w:val="22"/>
        </w:rPr>
      </w:pPr>
      <w:r w:rsidRPr="00B64D21">
        <w:rPr>
          <w:rFonts w:ascii="Cambria" w:hAnsi="Cambria" w:cstheme="majorHAnsi"/>
          <w:bCs/>
          <w:sz w:val="22"/>
          <w:szCs w:val="22"/>
        </w:rPr>
        <w:t>oświadczam, że nie zachodzą w stosunku do mnie/reprezentowanego przeze mnie podmiotu przesłanki wykluczenia z postępowania na podstawie art. 5k rozporządzenia Rady (UE) nr 833/2014 z dnia 31 lipca 2014 r. dotyczącego środków ograniczających w związku z działaniami Rosji destabilizującymi sytuację na Ukrainie (Dz. Urz. UE nr L 229 z 31.7.2014, str. 1 z późn. zm. – „rozporządzenie 833/2014”</w:t>
      </w:r>
      <w:r w:rsidR="006766BB" w:rsidRPr="00B64D21">
        <w:rPr>
          <w:rFonts w:ascii="Cambria" w:hAnsi="Cambria" w:cstheme="majorHAnsi"/>
          <w:bCs/>
          <w:sz w:val="22"/>
          <w:szCs w:val="22"/>
        </w:rPr>
        <w:t>).</w:t>
      </w:r>
      <w:r w:rsidR="006766BB" w:rsidRPr="00B64D21">
        <w:rPr>
          <w:rFonts w:ascii="Cambria" w:hAnsi="Cambria" w:cstheme="majorHAnsi"/>
          <w:sz w:val="22"/>
          <w:szCs w:val="22"/>
          <w:vertAlign w:val="superscript"/>
        </w:rPr>
        <w:footnoteReference w:id="1"/>
      </w:r>
    </w:p>
    <w:p w14:paraId="0CBDCC6E" w14:textId="77777777" w:rsidR="00716264" w:rsidRPr="00B64D21" w:rsidRDefault="00716264" w:rsidP="008045BF">
      <w:pPr>
        <w:shd w:val="clear" w:color="auto" w:fill="BFBFBF" w:themeFill="background1" w:themeFillShade="BF"/>
        <w:spacing w:before="240"/>
        <w:jc w:val="both"/>
        <w:rPr>
          <w:rFonts w:ascii="Cambria" w:hAnsi="Cambria" w:cstheme="majorHAnsi"/>
          <w:b/>
          <w:sz w:val="22"/>
          <w:szCs w:val="22"/>
        </w:rPr>
      </w:pPr>
      <w:r w:rsidRPr="00B64D21">
        <w:rPr>
          <w:rFonts w:ascii="Cambria" w:hAnsi="Cambria" w:cstheme="majorHAnsi"/>
          <w:b/>
          <w:sz w:val="22"/>
          <w:szCs w:val="22"/>
        </w:rPr>
        <w:lastRenderedPageBreak/>
        <w:t>OŚWIADCZENIE DOTYCZĄCE PODANYCH INFORMACJI:</w:t>
      </w:r>
    </w:p>
    <w:p w14:paraId="68585A45" w14:textId="77777777" w:rsidR="00716264" w:rsidRPr="00B64D21" w:rsidRDefault="00716264" w:rsidP="008045BF">
      <w:pPr>
        <w:jc w:val="both"/>
        <w:rPr>
          <w:rFonts w:ascii="Cambria" w:hAnsi="Cambria" w:cstheme="majorHAnsi"/>
          <w:b/>
          <w:sz w:val="22"/>
          <w:szCs w:val="22"/>
        </w:rPr>
      </w:pPr>
    </w:p>
    <w:p w14:paraId="208BFFC1" w14:textId="01D7679A" w:rsidR="00716264" w:rsidRPr="00B64D21" w:rsidRDefault="00716264" w:rsidP="008045BF">
      <w:pPr>
        <w:jc w:val="both"/>
        <w:rPr>
          <w:rFonts w:ascii="Cambria" w:hAnsi="Cambria" w:cstheme="majorHAnsi"/>
          <w:sz w:val="22"/>
          <w:szCs w:val="22"/>
        </w:rPr>
      </w:pPr>
      <w:r w:rsidRPr="00B64D21">
        <w:rPr>
          <w:rFonts w:ascii="Cambria" w:hAnsi="Cambria" w:cstheme="majorHAnsi"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65693987" w14:textId="10D0E443" w:rsidR="006858B3" w:rsidRPr="00B64D21" w:rsidRDefault="006858B3" w:rsidP="008045BF">
      <w:pPr>
        <w:jc w:val="both"/>
        <w:rPr>
          <w:rFonts w:ascii="Cambria" w:hAnsi="Cambria" w:cstheme="majorHAnsi"/>
          <w:sz w:val="22"/>
          <w:szCs w:val="22"/>
        </w:rPr>
      </w:pPr>
    </w:p>
    <w:p w14:paraId="38D18740" w14:textId="593E82D5" w:rsidR="006858B3" w:rsidRPr="00B64D21" w:rsidRDefault="006858B3" w:rsidP="008045BF">
      <w:pPr>
        <w:jc w:val="both"/>
        <w:rPr>
          <w:rFonts w:ascii="Cambria" w:hAnsi="Cambria" w:cstheme="majorHAnsi"/>
          <w:sz w:val="22"/>
          <w:szCs w:val="22"/>
        </w:rPr>
      </w:pPr>
    </w:p>
    <w:p w14:paraId="552C3CEF" w14:textId="77777777" w:rsidR="00716264" w:rsidRPr="00B64D21" w:rsidRDefault="00716264" w:rsidP="008045BF">
      <w:pPr>
        <w:shd w:val="clear" w:color="auto" w:fill="BFBFBF" w:themeFill="background1" w:themeFillShade="BF"/>
        <w:spacing w:after="120"/>
        <w:jc w:val="both"/>
        <w:rPr>
          <w:rFonts w:ascii="Cambria" w:hAnsi="Cambria" w:cstheme="majorHAnsi"/>
          <w:b/>
          <w:sz w:val="22"/>
          <w:szCs w:val="22"/>
        </w:rPr>
      </w:pPr>
      <w:r w:rsidRPr="00B64D21">
        <w:rPr>
          <w:rFonts w:ascii="Cambria" w:hAnsi="Cambria" w:cstheme="majorHAnsi"/>
          <w:b/>
          <w:sz w:val="22"/>
          <w:szCs w:val="22"/>
        </w:rPr>
        <w:t>INFORMACJA DOTYCZĄCA DOSTĘPU DO PODMIOTOWYCH ŚRODKÓW DOWODOWYCH:</w:t>
      </w:r>
    </w:p>
    <w:p w14:paraId="75F9CEFC" w14:textId="09342C38" w:rsidR="00E00107" w:rsidRPr="00B64D21" w:rsidRDefault="00716264" w:rsidP="008045BF">
      <w:pPr>
        <w:spacing w:after="120"/>
        <w:jc w:val="both"/>
        <w:rPr>
          <w:rFonts w:ascii="Cambria" w:hAnsi="Cambria" w:cstheme="majorHAnsi"/>
          <w:sz w:val="22"/>
          <w:szCs w:val="22"/>
        </w:rPr>
      </w:pPr>
      <w:r w:rsidRPr="00B64D21">
        <w:rPr>
          <w:rFonts w:ascii="Cambria" w:hAnsi="Cambria" w:cstheme="majorHAnsi"/>
          <w:sz w:val="22"/>
          <w:szCs w:val="22"/>
        </w:rPr>
        <w:t>Wskazuję następujące podmiotowe środki dowodowe, które można uzyskać za pomocą bezpłatnych i ogólnodostępnych baz danych</w:t>
      </w:r>
      <w:r w:rsidR="006858B3" w:rsidRPr="00B64D21">
        <w:rPr>
          <w:rFonts w:ascii="Cambria" w:hAnsi="Cambria" w:cstheme="majorHAnsi"/>
          <w:sz w:val="22"/>
          <w:szCs w:val="22"/>
        </w:rPr>
        <w:t xml:space="preserve"> (np. CEIDG, KRS, CRBR)</w:t>
      </w:r>
      <w:r w:rsidRPr="00B64D21">
        <w:rPr>
          <w:rFonts w:ascii="Cambria" w:hAnsi="Cambria" w:cstheme="majorHAnsi"/>
          <w:sz w:val="22"/>
          <w:szCs w:val="22"/>
        </w:rPr>
        <w:t>, oraz dane umożliwiające dostęp do tych środków:</w:t>
      </w:r>
    </w:p>
    <w:p w14:paraId="31912115" w14:textId="77777777" w:rsidR="006858B3" w:rsidRPr="00B64D21" w:rsidRDefault="006858B3" w:rsidP="008045BF">
      <w:pPr>
        <w:spacing w:after="120"/>
        <w:jc w:val="both"/>
        <w:rPr>
          <w:rFonts w:ascii="Cambria" w:hAnsi="Cambria" w:cstheme="majorHAnsi"/>
          <w:sz w:val="22"/>
          <w:szCs w:val="22"/>
        </w:rPr>
      </w:pPr>
    </w:p>
    <w:p w14:paraId="458AD230" w14:textId="228F018F" w:rsidR="00E00107" w:rsidRPr="00B64D21" w:rsidRDefault="00E00107" w:rsidP="008045BF">
      <w:pPr>
        <w:pStyle w:val="Akapitzlist"/>
        <w:numPr>
          <w:ilvl w:val="0"/>
          <w:numId w:val="2"/>
        </w:numPr>
        <w:spacing w:after="120"/>
        <w:jc w:val="both"/>
        <w:rPr>
          <w:rFonts w:ascii="Cambria" w:hAnsi="Cambria" w:cstheme="majorHAnsi"/>
          <w:sz w:val="22"/>
          <w:szCs w:val="22"/>
        </w:rPr>
      </w:pPr>
      <w:r w:rsidRPr="00B64D21">
        <w:rPr>
          <w:rFonts w:ascii="Cambria" w:hAnsi="Cambria" w:cstheme="majorHAnsi"/>
          <w:sz w:val="22"/>
          <w:szCs w:val="22"/>
        </w:rPr>
        <w:t>_______________________________________________________________________________________________________</w:t>
      </w:r>
    </w:p>
    <w:p w14:paraId="581252AF" w14:textId="27AEFA12" w:rsidR="00E00107" w:rsidRPr="00B64D21" w:rsidRDefault="00716264" w:rsidP="008045BF">
      <w:pPr>
        <w:pStyle w:val="Akapitzlist"/>
        <w:spacing w:after="120"/>
        <w:ind w:left="765"/>
        <w:jc w:val="both"/>
        <w:rPr>
          <w:rFonts w:ascii="Cambria" w:hAnsi="Cambria" w:cstheme="majorHAnsi"/>
          <w:i/>
          <w:sz w:val="22"/>
          <w:szCs w:val="22"/>
        </w:rPr>
      </w:pPr>
      <w:r w:rsidRPr="00B64D21">
        <w:rPr>
          <w:rFonts w:ascii="Cambria" w:hAnsi="Cambria" w:cstheme="majorHAnsi"/>
          <w:i/>
          <w:sz w:val="22"/>
          <w:szCs w:val="22"/>
        </w:rPr>
        <w:t>(wskazać podmiotowy środek dowodowy, adres internetowy, wydający urząd lub organ, dokładne dane referencyjne dokumentacji)</w:t>
      </w:r>
    </w:p>
    <w:p w14:paraId="7EBC5D67" w14:textId="77777777" w:rsidR="006858B3" w:rsidRPr="00B64D21" w:rsidRDefault="006858B3" w:rsidP="008045BF">
      <w:pPr>
        <w:pStyle w:val="Akapitzlist"/>
        <w:spacing w:after="120"/>
        <w:ind w:left="765"/>
        <w:jc w:val="both"/>
        <w:rPr>
          <w:rFonts w:ascii="Cambria" w:hAnsi="Cambria" w:cstheme="majorHAnsi"/>
          <w:i/>
          <w:sz w:val="22"/>
          <w:szCs w:val="22"/>
        </w:rPr>
      </w:pPr>
    </w:p>
    <w:p w14:paraId="2E7674E4" w14:textId="77777777" w:rsidR="00E00107" w:rsidRPr="00B64D21" w:rsidRDefault="00E00107" w:rsidP="008045BF">
      <w:pPr>
        <w:pStyle w:val="Akapitzlist"/>
        <w:numPr>
          <w:ilvl w:val="0"/>
          <w:numId w:val="2"/>
        </w:numPr>
        <w:spacing w:after="120"/>
        <w:jc w:val="both"/>
        <w:rPr>
          <w:rFonts w:ascii="Cambria" w:hAnsi="Cambria" w:cstheme="majorHAnsi"/>
          <w:sz w:val="22"/>
          <w:szCs w:val="22"/>
        </w:rPr>
      </w:pPr>
      <w:r w:rsidRPr="00B64D21">
        <w:rPr>
          <w:rFonts w:ascii="Cambria" w:hAnsi="Cambria" w:cstheme="majorHAnsi"/>
          <w:sz w:val="22"/>
          <w:szCs w:val="22"/>
        </w:rPr>
        <w:t>_______________________________________________________________________________________________________</w:t>
      </w:r>
    </w:p>
    <w:p w14:paraId="5E95AC5E" w14:textId="68327944" w:rsidR="00716264" w:rsidRPr="00B64D21" w:rsidRDefault="00716264" w:rsidP="008045BF">
      <w:pPr>
        <w:pStyle w:val="Akapitzlist"/>
        <w:spacing w:after="120"/>
        <w:ind w:left="765"/>
        <w:jc w:val="both"/>
        <w:rPr>
          <w:rFonts w:ascii="Cambria" w:hAnsi="Cambria" w:cstheme="majorHAnsi"/>
          <w:sz w:val="22"/>
          <w:szCs w:val="22"/>
        </w:rPr>
      </w:pPr>
      <w:r w:rsidRPr="00B64D21">
        <w:rPr>
          <w:rFonts w:ascii="Cambria" w:hAnsi="Cambria" w:cstheme="majorHAnsi"/>
          <w:i/>
          <w:sz w:val="22"/>
          <w:szCs w:val="22"/>
        </w:rPr>
        <w:t>(wskazać podmiotowy środek dowodowy, adres internetowy, wydający urząd lub organ, dokładne dane referencyjne dokumentacji)</w:t>
      </w:r>
    </w:p>
    <w:p w14:paraId="16E08FF5" w14:textId="77777777" w:rsidR="001B3797" w:rsidRPr="00B64D21" w:rsidRDefault="001B3797" w:rsidP="008045BF">
      <w:pPr>
        <w:spacing w:before="120" w:after="120"/>
        <w:jc w:val="both"/>
        <w:rPr>
          <w:rFonts w:ascii="Cambria" w:hAnsi="Cambria" w:cstheme="majorHAnsi"/>
          <w:bCs/>
          <w:sz w:val="22"/>
          <w:szCs w:val="22"/>
        </w:rPr>
      </w:pPr>
    </w:p>
    <w:p w14:paraId="51A395FB" w14:textId="77777777" w:rsidR="00E87058" w:rsidRPr="00B64D21" w:rsidRDefault="00E87058" w:rsidP="008045BF">
      <w:pPr>
        <w:spacing w:before="120" w:after="120"/>
        <w:ind w:right="54"/>
        <w:jc w:val="center"/>
        <w:rPr>
          <w:rFonts w:ascii="Cambria" w:eastAsia="Calibri" w:hAnsi="Cambria" w:cstheme="majorHAnsi"/>
          <w:bCs/>
          <w:sz w:val="22"/>
          <w:szCs w:val="22"/>
          <w:lang w:eastAsia="en-US"/>
        </w:rPr>
      </w:pPr>
      <w:bookmarkStart w:id="0" w:name="_Hlk77596140"/>
      <w:bookmarkStart w:id="1" w:name="_Hlk77594911"/>
    </w:p>
    <w:p w14:paraId="0BBDA969" w14:textId="5F0787C1" w:rsidR="00E87058" w:rsidRPr="00B64D21" w:rsidRDefault="006060D7" w:rsidP="008045BF">
      <w:pPr>
        <w:autoSpaceDE w:val="0"/>
        <w:spacing w:before="120" w:after="120"/>
        <w:ind w:right="54" w:hanging="1565"/>
        <w:jc w:val="center"/>
        <w:rPr>
          <w:rFonts w:ascii="Cambria" w:eastAsia="Calibri" w:hAnsi="Cambria" w:cstheme="majorHAnsi"/>
          <w:sz w:val="22"/>
          <w:szCs w:val="22"/>
          <w:lang w:eastAsia="pl-PL"/>
        </w:rPr>
      </w:pPr>
      <w:r w:rsidRPr="00B64D21">
        <w:rPr>
          <w:rFonts w:ascii="Cambria" w:eastAsia="Calibri" w:hAnsi="Cambria" w:cstheme="majorHAnsi"/>
          <w:sz w:val="22"/>
          <w:szCs w:val="22"/>
          <w:lang w:eastAsia="pl-PL"/>
        </w:rPr>
        <w:t>________________________dnia ____________202</w:t>
      </w:r>
      <w:r w:rsidR="00A90F20">
        <w:rPr>
          <w:rFonts w:ascii="Cambria" w:eastAsia="Calibri" w:hAnsi="Cambria" w:cstheme="majorHAnsi"/>
          <w:sz w:val="22"/>
          <w:szCs w:val="22"/>
          <w:lang w:eastAsia="pl-PL"/>
        </w:rPr>
        <w:t>6</w:t>
      </w:r>
      <w:r w:rsidRPr="00B64D21">
        <w:rPr>
          <w:rFonts w:ascii="Cambria" w:eastAsia="Calibri" w:hAnsi="Cambria" w:cstheme="majorHAnsi"/>
          <w:sz w:val="22"/>
          <w:szCs w:val="22"/>
          <w:lang w:eastAsia="pl-PL"/>
        </w:rPr>
        <w:t xml:space="preserve"> r.</w:t>
      </w:r>
    </w:p>
    <w:p w14:paraId="0618D1DA" w14:textId="77777777" w:rsidR="00E87058" w:rsidRPr="00B64D21" w:rsidRDefault="00E87058" w:rsidP="008045BF">
      <w:pPr>
        <w:autoSpaceDE w:val="0"/>
        <w:spacing w:before="120" w:after="120"/>
        <w:ind w:left="6521" w:hanging="6521"/>
        <w:rPr>
          <w:rFonts w:ascii="Cambria" w:eastAsia="Calibri" w:hAnsi="Cambria" w:cstheme="majorHAnsi"/>
          <w:sz w:val="22"/>
          <w:szCs w:val="22"/>
          <w:lang w:eastAsia="pl-PL"/>
        </w:rPr>
      </w:pPr>
    </w:p>
    <w:p w14:paraId="01374E39" w14:textId="77777777" w:rsidR="00E87058" w:rsidRPr="00B64D21" w:rsidRDefault="00E87058" w:rsidP="008045BF">
      <w:pPr>
        <w:autoSpaceDE w:val="0"/>
        <w:spacing w:before="120" w:after="120"/>
        <w:rPr>
          <w:rFonts w:ascii="Cambria" w:eastAsia="Calibri" w:hAnsi="Cambria" w:cstheme="majorHAnsi"/>
          <w:sz w:val="22"/>
          <w:szCs w:val="22"/>
          <w:lang w:eastAsia="pl-PL"/>
        </w:rPr>
      </w:pPr>
    </w:p>
    <w:p w14:paraId="41C092C2" w14:textId="2BEF89EF" w:rsidR="00E87058" w:rsidRPr="00B64D21" w:rsidRDefault="006858B3" w:rsidP="008045BF">
      <w:pPr>
        <w:autoSpaceDE w:val="0"/>
        <w:spacing w:before="120" w:after="120"/>
        <w:ind w:left="4962"/>
        <w:rPr>
          <w:rFonts w:ascii="Cambria" w:eastAsia="Calibri" w:hAnsi="Cambria" w:cstheme="majorHAnsi"/>
          <w:sz w:val="22"/>
          <w:szCs w:val="22"/>
          <w:lang w:eastAsia="pl-PL"/>
        </w:rPr>
      </w:pPr>
      <w:r w:rsidRPr="00B64D21">
        <w:rPr>
          <w:rFonts w:ascii="Cambria" w:eastAsia="Calibri" w:hAnsi="Cambria" w:cstheme="majorHAnsi"/>
          <w:sz w:val="22"/>
          <w:szCs w:val="22"/>
          <w:lang w:eastAsia="pl-PL"/>
        </w:rPr>
        <w:t xml:space="preserve">kwalifikowany </w:t>
      </w:r>
      <w:r w:rsidR="006060D7" w:rsidRPr="00B64D21">
        <w:rPr>
          <w:rFonts w:ascii="Cambria" w:eastAsia="Calibri" w:hAnsi="Cambria" w:cstheme="majorHAnsi"/>
          <w:sz w:val="22"/>
          <w:szCs w:val="22"/>
          <w:lang w:eastAsia="pl-PL"/>
        </w:rPr>
        <w:t>podpis</w:t>
      </w:r>
      <w:r w:rsidRPr="00B64D21">
        <w:rPr>
          <w:rFonts w:ascii="Cambria" w:eastAsia="Calibri" w:hAnsi="Cambria" w:cstheme="majorHAnsi"/>
          <w:sz w:val="22"/>
          <w:szCs w:val="22"/>
          <w:lang w:eastAsia="pl-PL"/>
        </w:rPr>
        <w:t xml:space="preserve"> elektroniczny</w:t>
      </w:r>
    </w:p>
    <w:p w14:paraId="13CB0335" w14:textId="77777777" w:rsidR="00E87058" w:rsidRPr="00B64D21" w:rsidRDefault="00E87058" w:rsidP="008045BF">
      <w:pPr>
        <w:autoSpaceDE w:val="0"/>
        <w:spacing w:before="120" w:after="120"/>
        <w:rPr>
          <w:rFonts w:ascii="Cambria" w:eastAsia="Calibri" w:hAnsi="Cambria" w:cstheme="majorHAnsi"/>
          <w:sz w:val="22"/>
          <w:szCs w:val="22"/>
          <w:lang w:eastAsia="pl-PL"/>
        </w:rPr>
      </w:pPr>
    </w:p>
    <w:p w14:paraId="6E46C851" w14:textId="77777777" w:rsidR="00E87058" w:rsidRPr="00B64D21" w:rsidRDefault="00E87058" w:rsidP="008045BF">
      <w:pPr>
        <w:autoSpaceDE w:val="0"/>
        <w:spacing w:before="120" w:after="120"/>
        <w:rPr>
          <w:rFonts w:ascii="Cambria" w:eastAsia="Calibri" w:hAnsi="Cambria" w:cstheme="majorHAnsi"/>
          <w:sz w:val="22"/>
          <w:szCs w:val="22"/>
          <w:lang w:eastAsia="pl-PL"/>
        </w:rPr>
      </w:pPr>
    </w:p>
    <w:p w14:paraId="2C7FB0E1" w14:textId="33B7568E" w:rsidR="00E87058" w:rsidRPr="00B64D21" w:rsidRDefault="006060D7" w:rsidP="008045BF">
      <w:pPr>
        <w:spacing w:before="120" w:after="120"/>
        <w:rPr>
          <w:rFonts w:ascii="Cambria" w:eastAsia="Calibri" w:hAnsi="Cambria" w:cstheme="majorHAnsi"/>
          <w:bCs/>
          <w:i/>
          <w:sz w:val="22"/>
          <w:szCs w:val="22"/>
        </w:rPr>
      </w:pPr>
      <w:bookmarkStart w:id="2" w:name="_Hlk60047166"/>
      <w:bookmarkEnd w:id="0"/>
      <w:bookmarkEnd w:id="1"/>
      <w:r w:rsidRPr="00B64D21">
        <w:rPr>
          <w:rFonts w:ascii="Cambria" w:eastAsia="Calibri" w:hAnsi="Cambria" w:cstheme="majorHAnsi"/>
          <w:bCs/>
          <w:i/>
          <w:sz w:val="22"/>
          <w:szCs w:val="22"/>
        </w:rPr>
        <w:t>*-niepotrzebne skreślić</w:t>
      </w:r>
    </w:p>
    <w:p w14:paraId="443B397D" w14:textId="54073BD0" w:rsidR="00D34F52" w:rsidRPr="00B64D21" w:rsidRDefault="00D34F52" w:rsidP="008045BF">
      <w:pPr>
        <w:spacing w:before="120"/>
        <w:rPr>
          <w:rFonts w:ascii="Cambria" w:eastAsia="Calibri" w:hAnsi="Cambria" w:cstheme="majorHAnsi"/>
          <w:sz w:val="22"/>
          <w:szCs w:val="22"/>
          <w:lang w:eastAsia="pl-PL"/>
        </w:rPr>
      </w:pPr>
      <w:r w:rsidRPr="00B64D21">
        <w:rPr>
          <w:rFonts w:ascii="Cambria" w:hAnsi="Cambria" w:cstheme="majorHAnsi"/>
          <w:bCs/>
          <w:i/>
          <w:sz w:val="22"/>
          <w:szCs w:val="22"/>
        </w:rPr>
        <w:t xml:space="preserve">* oświadczenie to składa każdy z </w:t>
      </w:r>
      <w:r w:rsidR="004D6936" w:rsidRPr="00B64D21">
        <w:rPr>
          <w:rFonts w:ascii="Cambria" w:hAnsi="Cambria" w:cstheme="majorHAnsi"/>
          <w:bCs/>
          <w:i/>
          <w:sz w:val="22"/>
          <w:szCs w:val="22"/>
        </w:rPr>
        <w:t>podmiotów udostępniających zasoby Wykonawcy</w:t>
      </w:r>
    </w:p>
    <w:p w14:paraId="2F1938DE" w14:textId="77777777" w:rsidR="00D34F52" w:rsidRPr="00B64D21" w:rsidRDefault="00D34F52" w:rsidP="008045BF">
      <w:pPr>
        <w:spacing w:before="120"/>
        <w:rPr>
          <w:rFonts w:ascii="Cambria" w:hAnsi="Cambria" w:cstheme="majorHAnsi"/>
          <w:bCs/>
          <w:i/>
          <w:sz w:val="22"/>
          <w:szCs w:val="22"/>
        </w:rPr>
      </w:pPr>
    </w:p>
    <w:p w14:paraId="75A768EC" w14:textId="0628F6CC" w:rsidR="00D34F52" w:rsidRPr="00B64D21" w:rsidRDefault="00D34F52" w:rsidP="008045BF">
      <w:pPr>
        <w:spacing w:before="120"/>
        <w:rPr>
          <w:rFonts w:ascii="Cambria" w:hAnsi="Cambria" w:cstheme="majorHAnsi"/>
          <w:bCs/>
          <w:i/>
          <w:sz w:val="22"/>
          <w:szCs w:val="22"/>
        </w:rPr>
      </w:pPr>
      <w:r w:rsidRPr="00B64D21">
        <w:rPr>
          <w:rFonts w:ascii="Cambria" w:hAnsi="Cambria" w:cstheme="majorHAnsi"/>
          <w:bCs/>
          <w:i/>
          <w:sz w:val="22"/>
          <w:szCs w:val="22"/>
        </w:rPr>
        <w:t>Dokument musi być złożony pod rygorem nieważności</w:t>
      </w:r>
      <w:r w:rsidR="004D6936" w:rsidRPr="00B64D21">
        <w:rPr>
          <w:rFonts w:ascii="Cambria" w:hAnsi="Cambria" w:cstheme="majorHAnsi"/>
          <w:bCs/>
          <w:i/>
          <w:sz w:val="22"/>
          <w:szCs w:val="22"/>
        </w:rPr>
        <w:t xml:space="preserve"> </w:t>
      </w:r>
      <w:r w:rsidRPr="00B64D21">
        <w:rPr>
          <w:rFonts w:ascii="Cambria" w:hAnsi="Cambria" w:cstheme="majorHAnsi"/>
          <w:bCs/>
          <w:i/>
          <w:sz w:val="22"/>
          <w:szCs w:val="22"/>
        </w:rPr>
        <w:t xml:space="preserve">w formie elektronicznej (tj. w postaci elektronicznej opatrzonej </w:t>
      </w:r>
      <w:r w:rsidR="004D6936" w:rsidRPr="00B64D21">
        <w:rPr>
          <w:rFonts w:ascii="Cambria" w:hAnsi="Cambria" w:cstheme="majorHAnsi"/>
          <w:bCs/>
          <w:i/>
          <w:sz w:val="22"/>
          <w:szCs w:val="22"/>
        </w:rPr>
        <w:t xml:space="preserve"> </w:t>
      </w:r>
      <w:r w:rsidRPr="00B64D21">
        <w:rPr>
          <w:rFonts w:ascii="Cambria" w:hAnsi="Cambria" w:cstheme="majorHAnsi"/>
          <w:bCs/>
          <w:i/>
          <w:sz w:val="22"/>
          <w:szCs w:val="22"/>
        </w:rPr>
        <w:t>kwalifikowanym podpisem elektronicznym)</w:t>
      </w:r>
      <w:bookmarkEnd w:id="2"/>
    </w:p>
    <w:sectPr w:rsidR="00D34F52" w:rsidRPr="00B64D21" w:rsidSect="006858B3">
      <w:headerReference w:type="default" r:id="rId7"/>
      <w:footerReference w:type="default" r:id="rId8"/>
      <w:pgSz w:w="11905" w:h="16837"/>
      <w:pgMar w:top="993" w:right="1531" w:bottom="1531" w:left="153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D514CC" w14:textId="77777777" w:rsidR="00590CED" w:rsidRDefault="00590CED">
      <w:r>
        <w:separator/>
      </w:r>
    </w:p>
  </w:endnote>
  <w:endnote w:type="continuationSeparator" w:id="0">
    <w:p w14:paraId="0E28E099" w14:textId="77777777" w:rsidR="00590CED" w:rsidRDefault="00590C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40561C" w14:textId="264DC645" w:rsidR="0041451E" w:rsidRDefault="008045BF">
    <w:pPr>
      <w:pStyle w:val="Stopka"/>
      <w:pBdr>
        <w:top w:val="single" w:sz="4" w:space="1" w:color="D9D9D9"/>
      </w:pBdr>
      <w:jc w:val="right"/>
    </w:pPr>
    <w:r w:rsidRPr="001B0401">
      <w:rPr>
        <w:rFonts w:ascii="Cambria" w:hAnsi="Cambria" w:cs="Cambria"/>
        <w:noProof/>
        <w:lang w:eastAsia="zh-CN"/>
      </w:rPr>
      <w:drawing>
        <wp:inline distT="0" distB="0" distL="0" distR="0" wp14:anchorId="10BC0E20" wp14:editId="197698ED">
          <wp:extent cx="5476875" cy="781050"/>
          <wp:effectExtent l="0" t="0" r="9525" b="0"/>
          <wp:docPr id="160726224" name="Obraz 4" descr="Obraz zawierający tekst, Czcionka, zrzut ekranu, Jaskrawoniebieski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1386537" name="Obraz 4" descr="Obraz zawierający tekst, Czcionka, zrzut ekranu, Jaskrawoniebieski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768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060D7">
      <w:rPr>
        <w:rFonts w:ascii="Cambria" w:hAnsi="Cambria"/>
        <w:lang w:eastAsia="pl-PL"/>
      </w:rPr>
      <w:fldChar w:fldCharType="begin"/>
    </w:r>
    <w:r w:rsidR="006060D7">
      <w:rPr>
        <w:rFonts w:ascii="Cambria" w:hAnsi="Cambria"/>
        <w:lang w:eastAsia="pl-PL"/>
      </w:rPr>
      <w:instrText xml:space="preserve"> PAGE </w:instrText>
    </w:r>
    <w:r w:rsidR="006060D7">
      <w:rPr>
        <w:rFonts w:ascii="Cambria" w:hAnsi="Cambria"/>
        <w:lang w:eastAsia="pl-PL"/>
      </w:rPr>
      <w:fldChar w:fldCharType="separate"/>
    </w:r>
    <w:r w:rsidR="005F68B9">
      <w:rPr>
        <w:rFonts w:ascii="Cambria" w:hAnsi="Cambria"/>
        <w:noProof/>
        <w:lang w:eastAsia="pl-PL"/>
      </w:rPr>
      <w:t>2</w:t>
    </w:r>
    <w:r w:rsidR="006060D7">
      <w:rPr>
        <w:rFonts w:ascii="Cambria" w:hAnsi="Cambria"/>
        <w:lang w:eastAsia="pl-PL"/>
      </w:rPr>
      <w:fldChar w:fldCharType="end"/>
    </w:r>
    <w:r w:rsidR="006060D7">
      <w:rPr>
        <w:rFonts w:ascii="Cambria" w:hAnsi="Cambria"/>
      </w:rPr>
      <w:t xml:space="preserve"> | </w:t>
    </w:r>
    <w:r w:rsidR="006060D7">
      <w:rPr>
        <w:rFonts w:ascii="Cambria" w:hAnsi="Cambria"/>
        <w:color w:val="7F7F7F"/>
        <w:spacing w:val="60"/>
      </w:rPr>
      <w:t>Strona</w:t>
    </w:r>
  </w:p>
  <w:p w14:paraId="7B346A01" w14:textId="77777777" w:rsidR="0041451E" w:rsidRDefault="0041451E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34BEBA" w14:textId="77777777" w:rsidR="00590CED" w:rsidRDefault="00590CED">
      <w:r>
        <w:rPr>
          <w:color w:val="000000"/>
        </w:rPr>
        <w:separator/>
      </w:r>
    </w:p>
  </w:footnote>
  <w:footnote w:type="continuationSeparator" w:id="0">
    <w:p w14:paraId="47F6CB67" w14:textId="77777777" w:rsidR="00590CED" w:rsidRDefault="00590CED">
      <w:r>
        <w:continuationSeparator/>
      </w:r>
    </w:p>
  </w:footnote>
  <w:footnote w:id="1">
    <w:p w14:paraId="34F51505" w14:textId="77777777" w:rsidR="004476D8" w:rsidRPr="00F23500" w:rsidRDefault="004476D8" w:rsidP="004476D8">
      <w:pPr>
        <w:pStyle w:val="Default"/>
        <w:jc w:val="both"/>
        <w:rPr>
          <w:rFonts w:ascii="Cambria" w:hAnsi="Cambria" w:cs="Arial"/>
          <w:sz w:val="14"/>
          <w:szCs w:val="14"/>
        </w:rPr>
      </w:pPr>
      <w:r w:rsidRPr="00F23500">
        <w:rPr>
          <w:rStyle w:val="Odwoanieprzypisudolnego"/>
          <w:rFonts w:ascii="Cambria" w:hAnsi="Cambria" w:cs="Arial"/>
          <w:sz w:val="14"/>
          <w:szCs w:val="14"/>
        </w:rPr>
        <w:footnoteRef/>
      </w:r>
      <w:r w:rsidRPr="00F23500">
        <w:rPr>
          <w:rFonts w:ascii="Cambria" w:hAnsi="Cambria" w:cs="Arial"/>
          <w:sz w:val="14"/>
          <w:szCs w:val="14"/>
        </w:rPr>
        <w:t xml:space="preserve"> </w:t>
      </w:r>
      <w:r w:rsidRPr="00F23500">
        <w:rPr>
          <w:rFonts w:ascii="Cambria" w:hAnsi="Cambria" w:cs="Cambria"/>
          <w:sz w:val="14"/>
          <w:szCs w:val="14"/>
          <w:lang w:eastAsia="pl-PL"/>
        </w:rPr>
        <w:t xml:space="preserve">W związku z art. 5k Rozporządzenia Rady (UE) Nr 833/2014 z dnia 31 lipca 2014 r. </w:t>
      </w:r>
      <w:r w:rsidRPr="00F23500">
        <w:rPr>
          <w:rFonts w:ascii="Cambria" w:hAnsi="Cambria" w:cs="Arial"/>
          <w:sz w:val="14"/>
          <w:szCs w:val="14"/>
        </w:rPr>
        <w:t xml:space="preserve">Zakazuje się udzielania lub dalszego wykonywania wszelkich zamówień publicznych lub koncesji objętych zakresem dyrektyw w sprawie zamówień publicznych, a także zakresem art. 10 ust. 1 i 3, art. 10 ust. 6 lit. a)-e), art. 10 ust. 8, 9 i 10, art. 11, 12, 13 i 14 dyrektywy 2014/23/UE, art. 7 lit. a)-d), art. 8, art. 10 lit. b)-f) i lit. h)-j) dyrektywy 2014/24/UE, art. 18, art. 21 lit. b)-e) i lit. g)-i), art. 29 i 30 dyrektywy 2014/25/UE oraz art. 13 lit. a)-d), lit. f)-h) i lit. j) dyrektywy 2009/81/WE na rzecz lub z udziałem: </w:t>
      </w:r>
    </w:p>
    <w:p w14:paraId="39341E69" w14:textId="77777777" w:rsidR="004476D8" w:rsidRPr="00F23500" w:rsidRDefault="004476D8" w:rsidP="004476D8">
      <w:pPr>
        <w:pStyle w:val="Default"/>
        <w:numPr>
          <w:ilvl w:val="0"/>
          <w:numId w:val="8"/>
        </w:numPr>
        <w:ind w:left="1418" w:hanging="349"/>
        <w:jc w:val="both"/>
        <w:rPr>
          <w:rFonts w:ascii="Cambria" w:hAnsi="Cambria" w:cs="Arial"/>
          <w:sz w:val="14"/>
          <w:szCs w:val="14"/>
        </w:rPr>
      </w:pPr>
      <w:r w:rsidRPr="00F23500">
        <w:rPr>
          <w:rFonts w:ascii="Cambria" w:hAnsi="Cambria" w:cs="Arial"/>
          <w:sz w:val="14"/>
          <w:szCs w:val="14"/>
        </w:rPr>
        <w:t xml:space="preserve">obywateli rosyjskich, osób fizycznych zamieszkałych w Rosji lub osób prawnych, podmiotów lub organów z siedzibą w Rosji; </w:t>
      </w:r>
    </w:p>
    <w:p w14:paraId="1F7F6176" w14:textId="77777777" w:rsidR="004476D8" w:rsidRPr="00F23500" w:rsidRDefault="004476D8" w:rsidP="004476D8">
      <w:pPr>
        <w:pStyle w:val="Default"/>
        <w:numPr>
          <w:ilvl w:val="0"/>
          <w:numId w:val="8"/>
        </w:numPr>
        <w:ind w:left="1418"/>
        <w:jc w:val="both"/>
        <w:rPr>
          <w:rFonts w:ascii="Cambria" w:hAnsi="Cambria" w:cs="Arial"/>
          <w:sz w:val="14"/>
          <w:szCs w:val="14"/>
        </w:rPr>
      </w:pPr>
      <w:r w:rsidRPr="00F23500">
        <w:rPr>
          <w:rFonts w:ascii="Cambria" w:hAnsi="Cambria" w:cs="Arial"/>
          <w:sz w:val="14"/>
          <w:szCs w:val="14"/>
        </w:rPr>
        <w:t>osób prawnych, podmiotów lub organów, do których prawa własności bezpośrednio lub pośrednio w ponad 50 % należą do osoby fizycznej lub prawnej, podmiotu lub organu, o których mowa w lit. a) niniejszego ustępu; lub;</w:t>
      </w:r>
    </w:p>
    <w:p w14:paraId="74CAB1FF" w14:textId="77777777" w:rsidR="004476D8" w:rsidRPr="00F23500" w:rsidRDefault="004476D8" w:rsidP="004476D8">
      <w:pPr>
        <w:pStyle w:val="Default"/>
        <w:numPr>
          <w:ilvl w:val="0"/>
          <w:numId w:val="8"/>
        </w:numPr>
        <w:ind w:left="1418"/>
        <w:jc w:val="both"/>
        <w:rPr>
          <w:rFonts w:ascii="Cambria" w:hAnsi="Cambria" w:cs="Arial"/>
          <w:sz w:val="14"/>
          <w:szCs w:val="14"/>
        </w:rPr>
      </w:pPr>
      <w:r w:rsidRPr="00F23500">
        <w:rPr>
          <w:rFonts w:ascii="Cambria" w:hAnsi="Cambria" w:cs="Arial"/>
          <w:sz w:val="14"/>
          <w:szCs w:val="14"/>
        </w:rPr>
        <w:t>osób fizycznych lub prawnych, podmiotów lub organów działających w imieniu lub pod kierunkiem osoby fizycznej lub prawnej, podmiotu lub organu, o których mowa w lit. a) lub b) niniejszego ustępu,</w:t>
      </w:r>
    </w:p>
    <w:p w14:paraId="1F1B8471" w14:textId="77777777" w:rsidR="004476D8" w:rsidRPr="00F23500" w:rsidRDefault="004476D8" w:rsidP="004476D8">
      <w:pPr>
        <w:ind w:left="709"/>
        <w:jc w:val="both"/>
        <w:rPr>
          <w:rFonts w:ascii="Cambria" w:hAnsi="Cambria" w:cs="Arial"/>
          <w:sz w:val="14"/>
          <w:szCs w:val="14"/>
        </w:rPr>
      </w:pPr>
      <w:r w:rsidRPr="00F23500">
        <w:rPr>
          <w:rFonts w:ascii="Cambria" w:hAnsi="Cambria" w:cs="Arial"/>
          <w:sz w:val="14"/>
          <w:szCs w:val="14"/>
        </w:rPr>
        <w:t xml:space="preserve">w tym podwykonawców, dostawców lub podmiotów, na których zdolności polega się w rozumieniu dyrektyw w sprawie zamówień publicznych, w przypadku gdy przypada na nich ponad 10 % wartości zamówienia”. </w:t>
      </w:r>
    </w:p>
    <w:p w14:paraId="268FD3DB" w14:textId="3E75FA13" w:rsidR="006766BB" w:rsidRPr="00A10F65" w:rsidRDefault="006766BB" w:rsidP="006766BB">
      <w:pPr>
        <w:pStyle w:val="Tekstprzypisudolnego"/>
        <w:jc w:val="both"/>
        <w:rPr>
          <w:rFonts w:ascii="Cambria" w:hAnsi="Cambria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AAC1FE" w14:textId="77777777" w:rsidR="0041451E" w:rsidRPr="00A7747B" w:rsidRDefault="0041451E" w:rsidP="00A7747B">
    <w:pPr>
      <w:pStyle w:val="Nagwek"/>
      <w:jc w:val="right"/>
      <w:rPr>
        <w:rFonts w:ascii="Cambria" w:hAnsi="Cambria"/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2B534E"/>
    <w:multiLevelType w:val="hybridMultilevel"/>
    <w:tmpl w:val="619AB6E4"/>
    <w:lvl w:ilvl="0" w:tplc="04150011">
      <w:start w:val="1"/>
      <w:numFmt w:val="decimal"/>
      <w:lvlText w:val="%1)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" w15:restartNumberingAfterBreak="0">
    <w:nsid w:val="33463D96"/>
    <w:multiLevelType w:val="hybridMultilevel"/>
    <w:tmpl w:val="0EBC8EAE"/>
    <w:lvl w:ilvl="0" w:tplc="04150001">
      <w:start w:val="4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C37F84"/>
    <w:multiLevelType w:val="hybridMultilevel"/>
    <w:tmpl w:val="6150C42A"/>
    <w:lvl w:ilvl="0" w:tplc="04150001">
      <w:start w:val="4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131453"/>
    <w:multiLevelType w:val="hybridMultilevel"/>
    <w:tmpl w:val="778808E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18F56BC"/>
    <w:multiLevelType w:val="hybridMultilevel"/>
    <w:tmpl w:val="492213A4"/>
    <w:lvl w:ilvl="0" w:tplc="CE483F1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9452912"/>
    <w:multiLevelType w:val="hybridMultilevel"/>
    <w:tmpl w:val="D7347796"/>
    <w:lvl w:ilvl="0" w:tplc="04150001">
      <w:start w:val="4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8164C"/>
    <w:multiLevelType w:val="hybridMultilevel"/>
    <w:tmpl w:val="280E1F0E"/>
    <w:lvl w:ilvl="0" w:tplc="E0B062AA">
      <w:start w:val="1"/>
      <w:numFmt w:val="decimal"/>
      <w:lvlText w:val="%1)"/>
      <w:lvlJc w:val="left"/>
      <w:pPr>
        <w:ind w:left="765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num w:numId="1" w16cid:durableId="1170679669">
    <w:abstractNumId w:val="5"/>
  </w:num>
  <w:num w:numId="2" w16cid:durableId="34428462">
    <w:abstractNumId w:val="0"/>
  </w:num>
  <w:num w:numId="3" w16cid:durableId="661468277">
    <w:abstractNumId w:val="7"/>
  </w:num>
  <w:num w:numId="4" w16cid:durableId="428887257">
    <w:abstractNumId w:val="1"/>
  </w:num>
  <w:num w:numId="5" w16cid:durableId="1613366526">
    <w:abstractNumId w:val="6"/>
  </w:num>
  <w:num w:numId="6" w16cid:durableId="174148771">
    <w:abstractNumId w:val="2"/>
  </w:num>
  <w:num w:numId="7" w16cid:durableId="151194294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81960905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7058"/>
    <w:rsid w:val="00036B35"/>
    <w:rsid w:val="000D1DDA"/>
    <w:rsid w:val="000E4E30"/>
    <w:rsid w:val="00145095"/>
    <w:rsid w:val="0015062C"/>
    <w:rsid w:val="001733DE"/>
    <w:rsid w:val="00181791"/>
    <w:rsid w:val="001B3797"/>
    <w:rsid w:val="001D194B"/>
    <w:rsid w:val="002159D0"/>
    <w:rsid w:val="00220E89"/>
    <w:rsid w:val="00296D94"/>
    <w:rsid w:val="002C4070"/>
    <w:rsid w:val="003374DF"/>
    <w:rsid w:val="003647BD"/>
    <w:rsid w:val="003D3C3A"/>
    <w:rsid w:val="003F033B"/>
    <w:rsid w:val="00412C95"/>
    <w:rsid w:val="0041451E"/>
    <w:rsid w:val="004476D8"/>
    <w:rsid w:val="00454595"/>
    <w:rsid w:val="004D6936"/>
    <w:rsid w:val="005436D3"/>
    <w:rsid w:val="00563967"/>
    <w:rsid w:val="00590CED"/>
    <w:rsid w:val="005A0AEA"/>
    <w:rsid w:val="005A2FCE"/>
    <w:rsid w:val="005D5DBD"/>
    <w:rsid w:val="005F68B9"/>
    <w:rsid w:val="006060D7"/>
    <w:rsid w:val="006766BB"/>
    <w:rsid w:val="006858B3"/>
    <w:rsid w:val="006A1C88"/>
    <w:rsid w:val="006C1BE6"/>
    <w:rsid w:val="00716264"/>
    <w:rsid w:val="007D1151"/>
    <w:rsid w:val="007E1E01"/>
    <w:rsid w:val="008045BF"/>
    <w:rsid w:val="008076F3"/>
    <w:rsid w:val="00830809"/>
    <w:rsid w:val="00847B66"/>
    <w:rsid w:val="0091737D"/>
    <w:rsid w:val="00920F33"/>
    <w:rsid w:val="00941E39"/>
    <w:rsid w:val="009D3685"/>
    <w:rsid w:val="00A708AC"/>
    <w:rsid w:val="00A7747B"/>
    <w:rsid w:val="00A90F20"/>
    <w:rsid w:val="00B15811"/>
    <w:rsid w:val="00B30669"/>
    <w:rsid w:val="00B64D21"/>
    <w:rsid w:val="00BA2AEC"/>
    <w:rsid w:val="00BE30A6"/>
    <w:rsid w:val="00CA0730"/>
    <w:rsid w:val="00CB029C"/>
    <w:rsid w:val="00CD325C"/>
    <w:rsid w:val="00D34F52"/>
    <w:rsid w:val="00DA3B64"/>
    <w:rsid w:val="00E00107"/>
    <w:rsid w:val="00E107C3"/>
    <w:rsid w:val="00E427AF"/>
    <w:rsid w:val="00E87058"/>
    <w:rsid w:val="00EB061B"/>
    <w:rsid w:val="00F435B6"/>
    <w:rsid w:val="00FA099F"/>
    <w:rsid w:val="00FE2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23501"/>
  <w15:docId w15:val="{F13C1B7A-C010-4AF5-A232-EB17FCE0CB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160" w:line="25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rPr>
      <w:sz w:val="16"/>
      <w:szCs w:val="16"/>
    </w:rPr>
  </w:style>
  <w:style w:type="character" w:customStyle="1" w:styleId="NagwekZnak">
    <w:name w:val="Nagłówek Znak"/>
    <w:rPr>
      <w:lang w:eastAsia="ar-SA"/>
    </w:rPr>
  </w:style>
  <w:style w:type="character" w:customStyle="1" w:styleId="TekstkomentarzaZnak">
    <w:name w:val="Tekst komentarza Znak"/>
    <w:rPr>
      <w:lang w:eastAsia="ar-SA"/>
    </w:rPr>
  </w:style>
  <w:style w:type="paragraph" w:styleId="Nagwek">
    <w:name w:val="header"/>
    <w:basedOn w:val="Normalny"/>
    <w:pPr>
      <w:suppressLineNumbers/>
      <w:tabs>
        <w:tab w:val="center" w:pos="4535"/>
        <w:tab w:val="right" w:pos="9071"/>
      </w:tabs>
    </w:pPr>
    <w:rPr>
      <w:rFonts w:ascii="Calibri" w:eastAsia="Calibri" w:hAnsi="Calibri"/>
      <w:sz w:val="22"/>
      <w:szCs w:val="22"/>
    </w:rPr>
  </w:style>
  <w:style w:type="character" w:customStyle="1" w:styleId="NagwekZnak1">
    <w:name w:val="Nagłówek Znak1"/>
    <w:basedOn w:val="Domylnaczcionkaakapitu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komentarza">
    <w:name w:val="annotation text"/>
    <w:basedOn w:val="Normalny"/>
    <w:rPr>
      <w:rFonts w:ascii="Calibri" w:eastAsia="Calibri" w:hAnsi="Calibri"/>
      <w:sz w:val="22"/>
      <w:szCs w:val="22"/>
    </w:rPr>
  </w:style>
  <w:style w:type="character" w:customStyle="1" w:styleId="TekstkomentarzaZnak1">
    <w:name w:val="Tekst komentarza Znak1"/>
    <w:basedOn w:val="Domylnaczcionkaakapitu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dymka">
    <w:name w:val="Balloon Text"/>
    <w:basedOn w:val="Normalny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rPr>
      <w:rFonts w:ascii="Segoe UI" w:eastAsia="Times New Roman" w:hAnsi="Segoe UI" w:cs="Segoe UI"/>
      <w:sz w:val="18"/>
      <w:szCs w:val="18"/>
      <w:lang w:eastAsia="ar-SA"/>
    </w:rPr>
  </w:style>
  <w:style w:type="paragraph" w:styleId="Tematkomentarza">
    <w:name w:val="annotation subject"/>
    <w:basedOn w:val="Tekstkomentarza"/>
    <w:next w:val="Tekstkomentarza"/>
    <w:rPr>
      <w:rFonts w:ascii="Times New Roman" w:eastAsia="Times New Roman" w:hAnsi="Times New Roman"/>
      <w:b/>
      <w:bCs/>
      <w:sz w:val="20"/>
      <w:szCs w:val="20"/>
    </w:rPr>
  </w:style>
  <w:style w:type="character" w:customStyle="1" w:styleId="TematkomentarzaZnak">
    <w:name w:val="Temat komentarza Znak"/>
    <w:basedOn w:val="TekstkomentarzaZnak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716264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766BB"/>
    <w:pPr>
      <w:suppressAutoHyphens w:val="0"/>
      <w:autoSpaceDN/>
      <w:textAlignment w:val="auto"/>
    </w:pPr>
    <w:rPr>
      <w:rFonts w:asciiTheme="minorHAnsi" w:eastAsiaTheme="minorHAnsi" w:hAnsiTheme="minorHAnsi" w:cstheme="minorBid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766BB"/>
    <w:rPr>
      <w:rFonts w:asciiTheme="minorHAnsi" w:eastAsiaTheme="minorHAnsi" w:hAnsiTheme="minorHAnsi" w:cstheme="minorBidi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766BB"/>
    <w:rPr>
      <w:vertAlign w:val="superscript"/>
    </w:rPr>
  </w:style>
  <w:style w:type="paragraph" w:styleId="Poprawka">
    <w:name w:val="Revision"/>
    <w:hidden/>
    <w:uiPriority w:val="99"/>
    <w:semiHidden/>
    <w:rsid w:val="001D194B"/>
    <w:pPr>
      <w:autoSpaceDN/>
      <w:spacing w:after="0" w:line="240" w:lineRule="auto"/>
      <w:textAlignment w:val="auto"/>
    </w:pPr>
    <w:rPr>
      <w:rFonts w:ascii="Times New Roman" w:eastAsia="Times New Roman" w:hAnsi="Times New Roman"/>
      <w:sz w:val="20"/>
      <w:szCs w:val="20"/>
      <w:lang w:eastAsia="ar-SA"/>
    </w:rPr>
  </w:style>
  <w:style w:type="paragraph" w:customStyle="1" w:styleId="Default">
    <w:name w:val="Default"/>
    <w:rsid w:val="004476D8"/>
    <w:pPr>
      <w:autoSpaceDE w:val="0"/>
      <w:adjustRightInd w:val="0"/>
      <w:spacing w:after="0" w:line="240" w:lineRule="auto"/>
      <w:textAlignment w:val="auto"/>
    </w:pPr>
    <w:rPr>
      <w:rFonts w:ascii="Times New Roman" w:eastAsiaTheme="minorHAnsi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455</Words>
  <Characters>2731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TOSHIBA</dc:creator>
  <dc:description/>
  <cp:lastModifiedBy>Lucyna Wcisło</cp:lastModifiedBy>
  <cp:revision>6</cp:revision>
  <cp:lastPrinted>2023-06-14T07:00:00Z</cp:lastPrinted>
  <dcterms:created xsi:type="dcterms:W3CDTF">2026-02-11T06:14:00Z</dcterms:created>
  <dcterms:modified xsi:type="dcterms:W3CDTF">2026-02-23T17:40:00Z</dcterms:modified>
</cp:coreProperties>
</file>